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D7" w:rsidRDefault="001509D2" w:rsidP="001509D2">
      <w:pPr>
        <w:jc w:val="center"/>
        <w:rPr>
          <w:rFonts w:hint="eastAsia"/>
          <w:b/>
          <w:bCs/>
          <w:color w:val="32679B"/>
          <w:sz w:val="30"/>
          <w:szCs w:val="30"/>
          <w:shd w:val="clear" w:color="auto" w:fill="FFFFFF"/>
        </w:rPr>
      </w:pPr>
      <w:r>
        <w:rPr>
          <w:rFonts w:hint="eastAsia"/>
          <w:b/>
          <w:bCs/>
          <w:color w:val="32679B"/>
          <w:sz w:val="30"/>
          <w:szCs w:val="30"/>
          <w:shd w:val="clear" w:color="auto" w:fill="FFFFFF"/>
        </w:rPr>
        <w:t>每天开口多一点</w:t>
      </w:r>
      <w:r>
        <w:rPr>
          <w:rFonts w:hint="eastAsia"/>
          <w:b/>
          <w:bCs/>
          <w:color w:val="32679B"/>
          <w:sz w:val="30"/>
          <w:szCs w:val="30"/>
          <w:shd w:val="clear" w:color="auto" w:fill="FFFFFF"/>
        </w:rPr>
        <w:t xml:space="preserve"> </w:t>
      </w:r>
      <w:r>
        <w:rPr>
          <w:rFonts w:hint="eastAsia"/>
          <w:b/>
          <w:bCs/>
          <w:color w:val="32679B"/>
          <w:sz w:val="30"/>
          <w:szCs w:val="30"/>
          <w:shd w:val="clear" w:color="auto" w:fill="FFFFFF"/>
        </w:rPr>
        <w:t>公务员面试分数高一点</w:t>
      </w:r>
    </w:p>
    <w:p w:rsidR="001509D2" w:rsidRDefault="001509D2" w:rsidP="001509D2">
      <w:pPr>
        <w:pStyle w:val="a3"/>
        <w:shd w:val="clear" w:color="auto" w:fill="FFFFFF"/>
        <w:spacing w:before="0" w:beforeAutospacing="0" w:after="0" w:afterAutospacing="0" w:line="360" w:lineRule="atLeast"/>
        <w:rPr>
          <w:color w:val="000000"/>
          <w:sz w:val="21"/>
          <w:szCs w:val="21"/>
        </w:rPr>
      </w:pPr>
      <w:r>
        <w:rPr>
          <w:rFonts w:hint="eastAsia"/>
          <w:color w:val="000000"/>
          <w:sz w:val="21"/>
          <w:szCs w:val="21"/>
        </w:rPr>
        <w:t>很多考生认为，公务员面试具备综合分析能力、计划组织能力、情境应变能力、人际交往能力等就足够了，认为掌握了考察这些题目的答题思路就能够以不变应万变。其实不然，一定不能忽略的还有个人的言语表达能力，因为真正想答出亮点，言语表达能力的考察是不容忽视的。</w:t>
      </w:r>
    </w:p>
    <w:p w:rsidR="001509D2" w:rsidRDefault="001509D2" w:rsidP="001509D2">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言语表达能力的考察贯穿于整体面试过程，也有可能单独出言语表达能力的考查题目，因此，这项能力的培养也就需要我们重视起来。各位考生真正想锻炼自己的言语表达能力的话，不妨从以下几点着手：</w:t>
      </w:r>
    </w:p>
    <w:p w:rsidR="001509D2" w:rsidRDefault="001509D2" w:rsidP="001509D2">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r>
      <w:r>
        <w:rPr>
          <w:rStyle w:val="a4"/>
          <w:rFonts w:hint="eastAsia"/>
          <w:color w:val="000000"/>
          <w:sz w:val="21"/>
          <w:szCs w:val="21"/>
        </w:rPr>
        <w:t xml:space="preserve">　　一、每天开口多一点</w:t>
      </w:r>
    </w:p>
    <w:p w:rsidR="001509D2" w:rsidRDefault="001509D2" w:rsidP="001509D2">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既然是言语表达能力的考察，当然得多多开口进行练习，考生朋友们可以搜集一些典型的演讲材料或者有意义的故事材料作为自己的朗读材料，友情提示，最好不要诗集f，因为一首诗往往是比较短的，而且没有成篇的文字和语句。在找到适合的朗读材料后每天早上起床之后朗读一遍，既可以丰富自己的学识，又可以让自己的嘴巴锻炼一下。不要小瞧这么小的一个举动，等各位考生坚持一天、一周甚至更久之后，就会发现自己也可以出口成章、口若悬河。</w:t>
      </w:r>
    </w:p>
    <w:p w:rsidR="001509D2" w:rsidRDefault="001509D2" w:rsidP="001509D2">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r>
      <w:r>
        <w:rPr>
          <w:rStyle w:val="a4"/>
          <w:rFonts w:hint="eastAsia"/>
          <w:color w:val="000000"/>
          <w:sz w:val="21"/>
          <w:szCs w:val="21"/>
        </w:rPr>
        <w:t xml:space="preserve">　　二、面向镜子笑甜些</w:t>
      </w:r>
    </w:p>
    <w:p w:rsidR="001509D2" w:rsidRDefault="001509D2" w:rsidP="001509D2">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很多考生在面试中失利原因并不是自己的能力真的不如人，而往往是自己欠缺太多的自信和勇气，面对紧张的气氛容易大脑缺氧、不知所云。因此，自信心的培养也是对自己言语表达能力非常好的锻炼方面。那么，各位考生，从现在开始，每天清晨起床照镜子时，就对自己笑一笑吧，记住</w:t>
      </w:r>
      <w:proofErr w:type="gramStart"/>
      <w:r>
        <w:rPr>
          <w:rFonts w:hint="eastAsia"/>
          <w:color w:val="000000"/>
          <w:sz w:val="21"/>
          <w:szCs w:val="21"/>
        </w:rPr>
        <w:t>不</w:t>
      </w:r>
      <w:proofErr w:type="gramEnd"/>
      <w:r>
        <w:rPr>
          <w:rFonts w:hint="eastAsia"/>
          <w:color w:val="000000"/>
          <w:sz w:val="21"/>
          <w:szCs w:val="21"/>
        </w:rPr>
        <w:t>要是苦笑或者无奈的笑，而是笑颜展开，没有任何烦恼忧愁的笑，</w:t>
      </w:r>
      <w:proofErr w:type="gramStart"/>
      <w:r>
        <w:rPr>
          <w:rFonts w:hint="eastAsia"/>
          <w:color w:val="000000"/>
          <w:sz w:val="21"/>
          <w:szCs w:val="21"/>
        </w:rPr>
        <w:t>相信笑久了</w:t>
      </w:r>
      <w:proofErr w:type="gramEnd"/>
      <w:r>
        <w:rPr>
          <w:rFonts w:hint="eastAsia"/>
          <w:color w:val="000000"/>
          <w:sz w:val="21"/>
          <w:szCs w:val="21"/>
        </w:rPr>
        <w:t>，自己心里就会升起一种对生活、对自己都充满期待的勇气和朝气。</w:t>
      </w:r>
    </w:p>
    <w:p w:rsidR="001509D2" w:rsidRDefault="001509D2" w:rsidP="001509D2">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r>
      <w:r>
        <w:rPr>
          <w:rStyle w:val="a4"/>
          <w:rFonts w:hint="eastAsia"/>
          <w:color w:val="000000"/>
          <w:sz w:val="21"/>
          <w:szCs w:val="21"/>
        </w:rPr>
        <w:t xml:space="preserve">　　三、与人聊天爽朗些</w:t>
      </w:r>
    </w:p>
    <w:p w:rsidR="001509D2" w:rsidRDefault="001509D2" w:rsidP="001509D2">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言语表达能力考察不仅是会说话、说好话，还有就是面对问题要有自己的态度和恰当的表达方式。因此，与人交流也是锻炼这项能力必不可少的一步，每天我们试着同周围的朋友去交流，并且在交流中诚实的表达自己，面对朋友要敞开心胸，爽朗应对，这样，自己的心胸开阔了，说起话来也就更加自信了。</w:t>
      </w:r>
    </w:p>
    <w:p w:rsidR="001509D2" w:rsidRPr="001509D2" w:rsidRDefault="001509D2" w:rsidP="001509D2">
      <w:bookmarkStart w:id="0" w:name="_GoBack"/>
      <w:bookmarkEnd w:id="0"/>
    </w:p>
    <w:sectPr w:rsidR="001509D2" w:rsidRPr="00150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9D2"/>
    <w:rsid w:val="001509D2"/>
    <w:rsid w:val="007A5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9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09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09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0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1</cp:revision>
  <dcterms:created xsi:type="dcterms:W3CDTF">2014-05-17T02:53:00Z</dcterms:created>
  <dcterms:modified xsi:type="dcterms:W3CDTF">2014-05-17T02:53:00Z</dcterms:modified>
</cp:coreProperties>
</file>