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1"/>
          <w:szCs w:val="21"/>
        </w:rPr>
        <w:t>2013年江西公务员考试面试真题及解析（6月29日）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1.2013年感动中国人物之一李文波，21岁毕业于中国海洋大学，当年入伍，三年后赴南沙永暑礁守礁，坚守20年，先后29次赴南沙执行守礁任务，累计守礁97个月。他虽然有自己的理想，但是依然在岗位上坚守，这对你有什么启示？你有什么想法？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【参考答案】李文波数十年如一日坚守自己岗位的事迹，体现了爱岗敬业的道德品质。他虽有自己的理想，但是依然在岗位上坚守，更体现了无私奉献的崇高精神。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首先，在当今浮躁的社会风气背景下，许多人尤其是年轻一代，对待工作和生活时心态浮躁，在选择工作时往往容易好高骛远，在参加工作后又经常怨声载道、频繁跳槽。这样的做法，一方面是对工作机会不珍惜、不负责任的表现，另一方面也影响了自己的职业发展。因此，李文波的坚守事迹适时地为我们树立了一个榜样，须知工作是干出来的，一份工作是我们在社会上安身立命的本钱，只有踏踏实实、一步一个脚印，才能走得更稳、走得更远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其次，李文波对待工作认真执着、无私奉献的态度也值得我们学习。也许工作对于每个人来说意义不同，有人想通过工作赚更多的钱，使生活过得更好；有人想通过工作取得成就，赢的人们的尊敬；也不乏有个别人只是想在工作岗位上混日子，打发时间。但是，李文波的事迹向我们证明了，工作的意义不仅仅在于功成名就、飞黄腾达，抑或是排解无聊和寂寞，而是能在平凡的岗位上默默奉献、实现自身的价值，赢得别人的认可和尊重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最后，我想到了“劳动最光荣”这句话，虽然简单朴实，却道出了一条关于生存价值的真理。如果我将来有幸加入公务员的队伍，我一定要以李文波同志为榜样，虽然我还年轻，但是跟随榜样的步伐必然不会走歪路。公务员工作的本质就是为人民服务，只有坚守岗位、脚踏实地，才能得到群众的拥戴；同时，公务员也是人民的公仆，无私奉献是公务员职业道德中的主要内容，我愿意向李文波同志学习，我相信只要肯付出，就必然会得到人民的肯定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2.交管部门有人提议将违章行为与个人信用、信贷、保险挂钩，有人赞成，有人反对，你怎么看？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交管部门提议将违章行为与个人信用、信贷、保险挂钩，显然是出于对交通违规行为加强管制的目的。如果这一提议能够落实，有望使人们对于交通规则更加重视，从而减少交通事故的发生率。但同时，也可能造成处罚力度过大、</w:t>
      </w:r>
      <w:proofErr w:type="gramStart"/>
      <w:r>
        <w:rPr>
          <w:rFonts w:hint="eastAsia"/>
          <w:color w:val="000000"/>
          <w:sz w:val="21"/>
          <w:szCs w:val="21"/>
        </w:rPr>
        <w:t>打击面过广</w:t>
      </w:r>
      <w:proofErr w:type="gramEnd"/>
      <w:r>
        <w:rPr>
          <w:rFonts w:hint="eastAsia"/>
          <w:color w:val="000000"/>
          <w:sz w:val="21"/>
          <w:szCs w:val="21"/>
        </w:rPr>
        <w:t>的情况，引起法律风险与社会纠纷。对此，我们应该一分为二辩证的看。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从积极的方面来说，随着经济的发展，信贷、保险等服务越来越多的进入人们的生活，人们对于个人信用也越来越重视，将违章行为与信用挂钩，可谓是交通管理上的一个创新，它有利于增加人们规范出行的紧迫感，有利于打破治理交通违法“小节”的僵局。同时，由</w:t>
      </w:r>
      <w:r>
        <w:rPr>
          <w:rFonts w:hint="eastAsia"/>
          <w:color w:val="000000"/>
          <w:sz w:val="21"/>
          <w:szCs w:val="21"/>
        </w:rPr>
        <w:lastRenderedPageBreak/>
        <w:t>于个人信用是不能用金钱来购买的，这项措施也有利于交通执法的公平公正，从而有可能取得多数群众的支持。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但是，这一提议也有不足之处。第一，将违章行为与信用挂钩目前只是一个思路，从具体操作来讲，怎样挂钩、范围的掌控和力度的拿捏等都有待商榷。如果处罚力度过大，则需要投入大量的人力物力，同时还容易引起公众的心理恐慌，就像前段时间试行的“闯黄灯”禁令一样，可行性较差并引发很大的舆论争议；相反，如果处罚力度过轻，那么又难以发挥这一措施的意义，很容易使其沦为虚设，难以引起人们的重视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总之，将违章行为与个人信用、信贷、保险挂钩的提议是一条与时俱进的创新性思路，但是它的可行性还有待在将来的交通管理中进行探索。另外，值得注意的是，将违章行为与信用挂钩归根结底是强制性的处罚手段，而要解决“中国式过马路”等交通违章行为更多地还是要通过加大宣传、加强教育等方式提高人们自觉规范出行的意识来实现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3.你和几个队友去某山区支教，远离县城x公里，当天晚上几个队员误食野菜中毒，本地的老师离开了，还有几名队员第二天还要上课，你怎么办？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在题目所述的情况下，首先我要保持冷静，观察并统计队员中毒情况，以保证中毒队员的生命安全为首要任务。由于缺少本地老师的指导，我们无法了解队员们所食野菜的毒性及其危害。所以，当务之急是要将中毒人员送往附近的医院或卫生站进行救治。但是，由于我们所处的位置远离县城，如果强行将中毒人员送往县城医院可能会错过最佳的救治时间，所以，我会先将没有中毒的队员进行分工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首先，派一名队员与本地的老师联系，向他们询问是否了解这种野菜的毒性及解毒方法，看能否通过老师的指导对中毒人员进行及时的救治或缓解其病情。同时，视中毒人员的情况而定，如果他们尚且能够走动，那么应该将其尽快转移到当地卫生站；如果中毒人员已不能走动，就要派另一名队员前往卫生站，请医疗小组前来救援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其次，我将打120给县城医院，说明中毒人员的症状，请其迅速赶来支援。然后，我还要通知我单位的领导，将现场的情况及我们已经采取的紧急措施进行简明的汇报，听从领导的下一步指示。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第三、县城医院的救援队赶来，在对中毒人员进行救治后，我会请救援队对所有人员进行检查，看有没有其他人中毒较轻或尚未毒发的情况，一并进行救治。同时，及时联系单位领导，向领导汇报情况及询问下一步指示。待所有人员都检查后，我会重新统计中毒的人员并查看他们次日的上课计划安排，如果有上课安排的，我将安排没有中毒的人员代替其前去上课，然后请次日有课的队员先回去休息，剩下的人手留下照顾病人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br/>
        <w:t xml:space="preserve">　　最后，我会请医疗人员对中毒队员误食的野菜进行检测，了解其毒性及基本的救治方法，并在我们授课的过程中向当地居民及学生普及相关知识，避免类似的情况再发生。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</w:t>
      </w:r>
      <w:r>
        <w:rPr>
          <w:rStyle w:val="a4"/>
          <w:rFonts w:hint="eastAsia"/>
          <w:color w:val="000000"/>
          <w:sz w:val="21"/>
          <w:szCs w:val="21"/>
        </w:rPr>
        <w:t>4.小王和妻子小李吵架要闹离婚，因为不愿称呼对方的父母，家务活不愿分担，子女的教育问题存在分歧，社区领导让你去劝和，请现场模拟。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【参考答案】小李，听说最近你和小王闹别扭了，我很担心你们，特地来看看。俗话说，“百年修得同船渡，千年修得共枕眠”，夫妻在一起是莫大的缘分，有什么大不了的矛盾呢。更何况，现在孩子也大了，当年孩子小，你们拉扯孩子又起早贪黑的工作，那份苦都你们都能相互体贴、关爱，现在苦尽甘来了，怎么反倒不能相互体谅了呢？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听说你们对孩子的教育问题有分歧，这本来是好事，说明你们都很关心孩子，只是看待这个问题的角度不同而已，这个大家可以坐下来好好沟通，实在没必要为这闹矛盾。再说，对孩子的教育得看孩子自己的天赋和兴趣，也不能只从你们俩的角度出发。咱们都是过来人，都曾有自己的梦想和爱好，不想听任父母安排。现在做父母了，应该给孩子创造这样的环境，尊重他自己的意愿，你俩觉得呢？所以啊，要</w:t>
      </w:r>
      <w:proofErr w:type="gramStart"/>
      <w:r>
        <w:rPr>
          <w:rFonts w:hint="eastAsia"/>
          <w:color w:val="000000"/>
          <w:sz w:val="21"/>
          <w:szCs w:val="21"/>
        </w:rPr>
        <w:t>做好跟</w:t>
      </w:r>
      <w:proofErr w:type="gramEnd"/>
      <w:r>
        <w:rPr>
          <w:rFonts w:hint="eastAsia"/>
          <w:color w:val="000000"/>
          <w:sz w:val="21"/>
          <w:szCs w:val="21"/>
        </w:rPr>
        <w:t>孩子的沟通工作，你们做父母的得首先沟通</w:t>
      </w:r>
      <w:proofErr w:type="gramStart"/>
      <w:r>
        <w:rPr>
          <w:rFonts w:hint="eastAsia"/>
          <w:color w:val="000000"/>
          <w:sz w:val="21"/>
          <w:szCs w:val="21"/>
        </w:rPr>
        <w:t>好保持</w:t>
      </w:r>
      <w:proofErr w:type="gramEnd"/>
      <w:r>
        <w:rPr>
          <w:rFonts w:hint="eastAsia"/>
          <w:color w:val="000000"/>
          <w:sz w:val="21"/>
          <w:szCs w:val="21"/>
        </w:rPr>
        <w:t>一致才行，对不对？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说起父母，百善孝为先，听说你们都不愿意称呼对方的父母？这我就要批评你们了。咱们现在也有自己的孩子了，应该更能体会当父母的难处。人总有老的一天，咱们孩子也有娶妻嫁人的一天，到时候谁不希望媳妇、姑爷叫咱一声爸妈呢？你们俩闹别扭，牵扯上双方父母，实在是不应该。父母是长辈，你别说孝顺，最起码的尊重得有啊，叫一声爸妈是我们的本分。再说你们要是爱彼此也应该爱彼此的父母，你对他/她的父母好，他/她心里高兴，自然也会加倍对你好。两个人过日子，彼此真心是最重要的，对吧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再有，我知道小李平时上班累，照顾孩子也辛苦，按说小王你分担点家务也是应该的，再说现在你也当爸爸了，得学会承担了。现在的社会跟过去不一样了，过去媳妇在家就是操持家务，照顾家庭，现在媳妇跟你一样要上班，的确很辛苦。这时就更需要做丈夫的理解、帮助一起操持整个家。小李也是，咱们做女人的，虽说现在也上班，也累。但家务事也不能全指望男人，他们毕竟是心不细，你全交给他你也不放心不是。一个家庭，大家要相互关心、关爱，有什么事还得两个人共同承担，生活才更有滋有味，是不是。</w:t>
      </w:r>
    </w:p>
    <w:p w:rsidR="000A32C6" w:rsidRDefault="000A32C6" w:rsidP="000A32C6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总而言之，夫妻嘛，从小在不同的家庭环境中长大，两个人总有意见不合的时候，家家有本难见的经，但</w:t>
      </w:r>
      <w:proofErr w:type="gramStart"/>
      <w:r>
        <w:rPr>
          <w:rFonts w:hint="eastAsia"/>
          <w:color w:val="000000"/>
          <w:sz w:val="21"/>
          <w:szCs w:val="21"/>
        </w:rPr>
        <w:t>既然两</w:t>
      </w:r>
      <w:proofErr w:type="gramEnd"/>
      <w:r>
        <w:rPr>
          <w:rFonts w:hint="eastAsia"/>
          <w:color w:val="000000"/>
          <w:sz w:val="21"/>
          <w:szCs w:val="21"/>
        </w:rPr>
        <w:t>个人选择了在一起、选择了走进婚姻殿堂，就说明你们是相爱的，是要相守到老的。你看这夫妻吵架啊，都是床头吵架床尾合。而且，就算我们不为自己着想也要为了孩子着想，要知道，父母的关系，家庭的氛围会给孩子带来很大的影响，所以不要因小失大。这样，小王，你是男人，就应该大度一些，女人是需要关心、哄着点儿的，主动</w:t>
      </w:r>
      <w:r>
        <w:rPr>
          <w:rFonts w:hint="eastAsia"/>
          <w:color w:val="000000"/>
          <w:sz w:val="21"/>
          <w:szCs w:val="21"/>
        </w:rPr>
        <w:lastRenderedPageBreak/>
        <w:t>给你媳妇道个歉，哄哄她。小李，咱也见好就收吧，难道你真愿意因为这点小事让小王为难，让孩子为难，让父母为难？今天的事就到此了，明天一起，带上孩子去看看父母，一家人和和气气，陪父母吃个饭、聊聊天，享受享受天伦之乐，好吧！</w:t>
      </w:r>
    </w:p>
    <w:p w:rsidR="00F67DEE" w:rsidRPr="000A32C6" w:rsidRDefault="00F67DEE">
      <w:bookmarkStart w:id="0" w:name="_GoBack"/>
      <w:bookmarkEnd w:id="0"/>
    </w:p>
    <w:sectPr w:rsidR="00F67DEE" w:rsidRPr="000A3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C6"/>
    <w:rsid w:val="000A32C6"/>
    <w:rsid w:val="00F6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32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A3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feilong</dc:creator>
  <cp:lastModifiedBy>feilong</cp:lastModifiedBy>
  <cp:revision>1</cp:revision>
  <dcterms:created xsi:type="dcterms:W3CDTF">2014-05-20T03:13:00Z</dcterms:created>
  <dcterms:modified xsi:type="dcterms:W3CDTF">2014-05-20T03:14:00Z</dcterms:modified>
</cp:coreProperties>
</file>