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802" w:rsidRDefault="00005407" w:rsidP="00005407">
      <w:pPr>
        <w:jc w:val="center"/>
        <w:rPr>
          <w:rFonts w:hint="eastAsia"/>
          <w:b/>
          <w:bCs/>
          <w:color w:val="32679B"/>
          <w:sz w:val="30"/>
          <w:szCs w:val="30"/>
          <w:shd w:val="clear" w:color="auto" w:fill="FFFFFF"/>
        </w:rPr>
      </w:pPr>
      <w:r>
        <w:rPr>
          <w:rFonts w:hint="eastAsia"/>
          <w:b/>
          <w:bCs/>
          <w:color w:val="32679B"/>
          <w:sz w:val="30"/>
          <w:szCs w:val="30"/>
          <w:shd w:val="clear" w:color="auto" w:fill="FFFFFF"/>
        </w:rPr>
        <w:t>2014</w:t>
      </w:r>
      <w:r>
        <w:rPr>
          <w:rFonts w:hint="eastAsia"/>
          <w:b/>
          <w:bCs/>
          <w:color w:val="32679B"/>
          <w:sz w:val="30"/>
          <w:szCs w:val="30"/>
          <w:shd w:val="clear" w:color="auto" w:fill="FFFFFF"/>
        </w:rPr>
        <w:t>年浙江省考面试真题：</w:t>
      </w:r>
      <w:r>
        <w:rPr>
          <w:rFonts w:hint="eastAsia"/>
          <w:b/>
          <w:bCs/>
          <w:color w:val="32679B"/>
          <w:sz w:val="30"/>
          <w:szCs w:val="30"/>
          <w:shd w:val="clear" w:color="auto" w:fill="FFFFFF"/>
        </w:rPr>
        <w:t>4</w:t>
      </w:r>
      <w:r>
        <w:rPr>
          <w:rFonts w:hint="eastAsia"/>
          <w:b/>
          <w:bCs/>
          <w:color w:val="32679B"/>
          <w:sz w:val="30"/>
          <w:szCs w:val="30"/>
          <w:shd w:val="clear" w:color="auto" w:fill="FFFFFF"/>
        </w:rPr>
        <w:t>月</w:t>
      </w:r>
      <w:r>
        <w:rPr>
          <w:rFonts w:hint="eastAsia"/>
          <w:b/>
          <w:bCs/>
          <w:color w:val="32679B"/>
          <w:sz w:val="30"/>
          <w:szCs w:val="30"/>
          <w:shd w:val="clear" w:color="auto" w:fill="FFFFFF"/>
        </w:rPr>
        <w:t>19</w:t>
      </w:r>
      <w:r>
        <w:rPr>
          <w:rFonts w:hint="eastAsia"/>
          <w:b/>
          <w:bCs/>
          <w:color w:val="32679B"/>
          <w:sz w:val="30"/>
          <w:szCs w:val="30"/>
          <w:shd w:val="clear" w:color="auto" w:fill="FFFFFF"/>
        </w:rPr>
        <w:t>日上午</w:t>
      </w:r>
    </w:p>
    <w:p w:rsidR="00005407" w:rsidRDefault="00005407" w:rsidP="00005407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材料：关于纸质阅读量减少。</w:t>
      </w:r>
      <w:r>
        <w:rPr>
          <w:rFonts w:ascii="Arial" w:hAnsi="Arial" w:cs="Arial"/>
          <w:color w:val="000000"/>
          <w:sz w:val="21"/>
          <w:szCs w:val="21"/>
        </w:rPr>
        <w:t>300</w:t>
      </w:r>
      <w:r>
        <w:rPr>
          <w:rFonts w:ascii="Arial" w:hAnsi="Arial" w:cs="Arial"/>
          <w:color w:val="000000"/>
          <w:sz w:val="21"/>
          <w:szCs w:val="21"/>
        </w:rPr>
        <w:t>字左右。</w:t>
      </w:r>
    </w:p>
    <w:p w:rsidR="00005407" w:rsidRDefault="00005407" w:rsidP="00005407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t xml:space="preserve">　　</w:t>
      </w:r>
      <w:r>
        <w:rPr>
          <w:rFonts w:ascii="Arial" w:hAnsi="Arial" w:cs="Arial"/>
          <w:color w:val="000000"/>
          <w:sz w:val="21"/>
          <w:szCs w:val="21"/>
        </w:rPr>
        <w:t>1</w:t>
      </w:r>
      <w:r>
        <w:rPr>
          <w:rFonts w:ascii="Arial" w:hAnsi="Arial" w:cs="Arial"/>
          <w:color w:val="000000"/>
          <w:sz w:val="21"/>
          <w:szCs w:val="21"/>
        </w:rPr>
        <w:t>、近年来我国纸质阅读量越来越少，请分析这一情况。</w:t>
      </w:r>
    </w:p>
    <w:p w:rsidR="00005407" w:rsidRDefault="00005407" w:rsidP="00005407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t xml:space="preserve">　　【参考答案】</w:t>
      </w:r>
    </w:p>
    <w:p w:rsidR="00005407" w:rsidRDefault="00005407" w:rsidP="00005407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t xml:space="preserve">　　阅读能力的高低，直接影响到一个国家和民族的未来。在近</w:t>
      </w:r>
      <w:r>
        <w:rPr>
          <w:rFonts w:ascii="Arial" w:hAnsi="Arial" w:cs="Arial"/>
          <w:color w:val="000000"/>
          <w:sz w:val="21"/>
          <w:szCs w:val="21"/>
        </w:rPr>
        <w:t>10</w:t>
      </w:r>
      <w:r>
        <w:rPr>
          <w:rFonts w:ascii="Arial" w:hAnsi="Arial" w:cs="Arial"/>
          <w:color w:val="000000"/>
          <w:sz w:val="21"/>
          <w:szCs w:val="21"/>
        </w:rPr>
        <w:t>年来我国出版实力大幅提升的同时，国民纸质阅读量却大幅度减少，与世界上一些发达国家相比，我国的国民阅读水平更显落后。这一现象值得我们去深思，对此，我是这么看的：</w:t>
      </w:r>
    </w:p>
    <w:p w:rsidR="00005407" w:rsidRDefault="00005407" w:rsidP="00005407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t xml:space="preserve">　　第一，多媒体对纸质媒介的冲击。产生国民阅读危机的一个重要原因，就是网络的飞速发展对国民传统阅读的冲击。网络正在重组人们的读书心态，年轻人不再进图书馆，开始习惯在网上读书看报，从而使得读书成为一种</w:t>
      </w:r>
      <w:r>
        <w:rPr>
          <w:rFonts w:ascii="Arial" w:hAnsi="Arial" w:cs="Arial"/>
          <w:color w:val="000000"/>
          <w:sz w:val="21"/>
          <w:szCs w:val="21"/>
        </w:rPr>
        <w:t>“</w:t>
      </w:r>
      <w:r>
        <w:rPr>
          <w:rFonts w:ascii="Arial" w:hAnsi="Arial" w:cs="Arial"/>
          <w:color w:val="000000"/>
          <w:sz w:val="21"/>
          <w:szCs w:val="21"/>
        </w:rPr>
        <w:t>泛读</w:t>
      </w:r>
      <w:r>
        <w:rPr>
          <w:rFonts w:ascii="Arial" w:hAnsi="Arial" w:cs="Arial"/>
          <w:color w:val="000000"/>
          <w:sz w:val="21"/>
          <w:szCs w:val="21"/>
        </w:rPr>
        <w:t>”</w:t>
      </w:r>
      <w:r>
        <w:rPr>
          <w:rFonts w:ascii="Arial" w:hAnsi="Arial" w:cs="Arial"/>
          <w:color w:val="000000"/>
          <w:sz w:val="21"/>
          <w:szCs w:val="21"/>
        </w:rPr>
        <w:t>现象，不再有精读。同时，除了网络媒体的冲击以外，媒体的多元化也对传统的纸质媒介造成了很大的冲击，例如，电视、</w:t>
      </w:r>
      <w:r>
        <w:rPr>
          <w:rFonts w:ascii="Arial" w:hAnsi="Arial" w:cs="Arial"/>
          <w:color w:val="000000"/>
          <w:sz w:val="21"/>
          <w:szCs w:val="21"/>
        </w:rPr>
        <w:t>VCD</w:t>
      </w:r>
      <w:r>
        <w:rPr>
          <w:rFonts w:ascii="Arial" w:hAnsi="Arial" w:cs="Arial"/>
          <w:color w:val="000000"/>
          <w:sz w:val="21"/>
          <w:szCs w:val="21"/>
        </w:rPr>
        <w:t>、</w:t>
      </w:r>
      <w:r>
        <w:rPr>
          <w:rFonts w:ascii="Arial" w:hAnsi="Arial" w:cs="Arial"/>
          <w:color w:val="000000"/>
          <w:sz w:val="21"/>
          <w:szCs w:val="21"/>
        </w:rPr>
        <w:t>DVD</w:t>
      </w:r>
      <w:r>
        <w:rPr>
          <w:rFonts w:ascii="Arial" w:hAnsi="Arial" w:cs="Arial"/>
          <w:color w:val="000000"/>
          <w:sz w:val="21"/>
          <w:szCs w:val="21"/>
        </w:rPr>
        <w:t>、游戏的城乡普及也造成了国民的阅读危机。各种影视媒体的发达，导致人们处理不好看电视与书本阅读的关系，放任自流，从而缺乏良好的阅读环境，阅读习惯很难养成；而且人们对那些新兴的大众媒体的兴趣远远大于阅读，英国著名哲学家波普尔去世前曾发表了一篇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论电视</w:t>
      </w:r>
      <w:proofErr w:type="gramEnd"/>
      <w:r>
        <w:rPr>
          <w:rFonts w:ascii="Arial" w:hAnsi="Arial" w:cs="Arial"/>
          <w:color w:val="000000"/>
          <w:sz w:val="21"/>
          <w:szCs w:val="21"/>
        </w:rPr>
        <w:t>破坏力的文章，认为电视把学校、图书馆赶出了人们的生活。</w:t>
      </w:r>
    </w:p>
    <w:p w:rsidR="00005407" w:rsidRDefault="00005407" w:rsidP="00005407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t xml:space="preserve">　　第二，生存压力带来的功利性阅读心理。阅读危机的社会原因主要在于社会转型期的浮躁与喧哗，影响了人们的阅读心态。在当前的环境中，有一部分人确实在为生计而奔忙，他们生活节奏紧张，没有时间读书。年轻人的生活节奏加快，各种娱乐休闲方式增加，比如说：听听</w:t>
      </w:r>
      <w:r>
        <w:rPr>
          <w:rFonts w:ascii="Arial" w:hAnsi="Arial" w:cs="Arial"/>
          <w:color w:val="000000"/>
          <w:sz w:val="21"/>
          <w:szCs w:val="21"/>
        </w:rPr>
        <w:t>Mp3</w:t>
      </w:r>
      <w:r>
        <w:rPr>
          <w:rFonts w:ascii="Arial" w:hAnsi="Arial" w:cs="Arial"/>
          <w:color w:val="000000"/>
          <w:sz w:val="21"/>
          <w:szCs w:val="21"/>
        </w:rPr>
        <w:t>、唱唱卡拉</w:t>
      </w:r>
      <w:r>
        <w:rPr>
          <w:rFonts w:ascii="Arial" w:hAnsi="Arial" w:cs="Arial"/>
          <w:color w:val="000000"/>
          <w:sz w:val="21"/>
          <w:szCs w:val="21"/>
        </w:rPr>
        <w:t>OK</w:t>
      </w:r>
      <w:r>
        <w:rPr>
          <w:rFonts w:ascii="Arial" w:hAnsi="Arial" w:cs="Arial"/>
          <w:color w:val="000000"/>
          <w:sz w:val="21"/>
          <w:szCs w:val="21"/>
        </w:rPr>
        <w:t>、看看</w:t>
      </w:r>
      <w:r>
        <w:rPr>
          <w:rFonts w:ascii="Arial" w:hAnsi="Arial" w:cs="Arial"/>
          <w:color w:val="000000"/>
          <w:sz w:val="21"/>
          <w:szCs w:val="21"/>
        </w:rPr>
        <w:t>DVD</w:t>
      </w:r>
      <w:r>
        <w:rPr>
          <w:rFonts w:ascii="Arial" w:hAnsi="Arial" w:cs="Arial"/>
          <w:color w:val="000000"/>
          <w:sz w:val="21"/>
          <w:szCs w:val="21"/>
        </w:rPr>
        <w:t>、健健身、美美容等，从而导致这部分人没有时间进行阅读。</w:t>
      </w:r>
    </w:p>
    <w:p w:rsidR="00005407" w:rsidRDefault="00005407" w:rsidP="00005407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t xml:space="preserve">　　第三，纸质媒介质量不高也是非常重要的原因。当前纸质媒介的质量不高，缺少精品图书。如今市场上书很多，却缺乏把知识性、教育性和趣味性结合得很好的书籍，许多人总是不知道哪些书好，认为没有多少好书可读，他们说：</w:t>
      </w:r>
      <w:r>
        <w:rPr>
          <w:rFonts w:ascii="Arial" w:hAnsi="Arial" w:cs="Arial"/>
          <w:color w:val="000000"/>
          <w:sz w:val="21"/>
          <w:szCs w:val="21"/>
        </w:rPr>
        <w:t>“</w:t>
      </w:r>
      <w:r>
        <w:rPr>
          <w:rFonts w:ascii="Arial" w:hAnsi="Arial" w:cs="Arial"/>
          <w:color w:val="000000"/>
          <w:sz w:val="21"/>
          <w:szCs w:val="21"/>
        </w:rPr>
        <w:t>这是一个自由的时代，什么书都有，垃圾泛滥，知音难寻，所以书不敢读；这是一个速食的时代，书成为纸做的快餐，令人兴味索然，所以书不屑读；这是一个功利的时代，出书只为销量计，读书只为稻粱谋，所以书不会读。</w:t>
      </w:r>
      <w:r>
        <w:rPr>
          <w:rFonts w:ascii="Arial" w:hAnsi="Arial" w:cs="Arial"/>
          <w:color w:val="000000"/>
          <w:sz w:val="21"/>
          <w:szCs w:val="21"/>
        </w:rPr>
        <w:t>”</w:t>
      </w:r>
      <w:r>
        <w:rPr>
          <w:rFonts w:ascii="Arial" w:hAnsi="Arial" w:cs="Arial"/>
          <w:color w:val="000000"/>
          <w:sz w:val="21"/>
          <w:szCs w:val="21"/>
        </w:rPr>
        <w:t>图书市场琳琅满目，令人眼花缭乱，读者却无从选择，时间久了人们也就不想读书或不愿读书，所以就出现了书很多却</w:t>
      </w:r>
      <w:r>
        <w:rPr>
          <w:rFonts w:ascii="Arial" w:hAnsi="Arial" w:cs="Arial"/>
          <w:color w:val="000000"/>
          <w:sz w:val="21"/>
          <w:szCs w:val="21"/>
        </w:rPr>
        <w:t>“</w:t>
      </w:r>
      <w:r>
        <w:rPr>
          <w:rFonts w:ascii="Arial" w:hAnsi="Arial" w:cs="Arial"/>
          <w:color w:val="000000"/>
          <w:sz w:val="21"/>
          <w:szCs w:val="21"/>
        </w:rPr>
        <w:t>无书可读</w:t>
      </w:r>
      <w:r>
        <w:rPr>
          <w:rFonts w:ascii="Arial" w:hAnsi="Arial" w:cs="Arial"/>
          <w:color w:val="000000"/>
          <w:sz w:val="21"/>
          <w:szCs w:val="21"/>
        </w:rPr>
        <w:t>”</w:t>
      </w:r>
      <w:r>
        <w:rPr>
          <w:rFonts w:ascii="Arial" w:hAnsi="Arial" w:cs="Arial"/>
          <w:color w:val="000000"/>
          <w:sz w:val="21"/>
          <w:szCs w:val="21"/>
        </w:rPr>
        <w:t>的怪现象。</w:t>
      </w:r>
    </w:p>
    <w:p w:rsidR="00005407" w:rsidRDefault="00005407" w:rsidP="00005407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t xml:space="preserve">　　今世界，知识的更新日新月异，经济发展的步伐不断加快，综合国力的竞争越来越激烈，阅读率是强国兴邦的标志之一。如何更好地应对国民阅读危机，需要国家、社会、个人建立共同的认识，营造良好的氛围，采取相应的措施一起努力。</w:t>
      </w:r>
    </w:p>
    <w:p w:rsidR="00005407" w:rsidRDefault="00005407" w:rsidP="00005407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br/>
      </w:r>
      <w:r>
        <w:rPr>
          <w:rFonts w:ascii="Arial" w:hAnsi="Arial" w:cs="Arial"/>
          <w:color w:val="000000"/>
          <w:sz w:val="21"/>
          <w:szCs w:val="21"/>
        </w:rPr>
        <w:t xml:space="preserve">　　</w:t>
      </w:r>
      <w:r>
        <w:rPr>
          <w:rFonts w:ascii="Arial" w:hAnsi="Arial" w:cs="Arial"/>
          <w:color w:val="000000"/>
          <w:sz w:val="21"/>
          <w:szCs w:val="21"/>
        </w:rPr>
        <w:t>2</w:t>
      </w:r>
      <w:r>
        <w:rPr>
          <w:rFonts w:ascii="Arial" w:hAnsi="Arial" w:cs="Arial"/>
          <w:color w:val="000000"/>
          <w:sz w:val="21"/>
          <w:szCs w:val="21"/>
        </w:rPr>
        <w:t>、针对我国纸质阅读越来越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少这个</w:t>
      </w:r>
      <w:proofErr w:type="gramEnd"/>
      <w:r>
        <w:rPr>
          <w:rFonts w:ascii="Arial" w:hAnsi="Arial" w:cs="Arial"/>
          <w:color w:val="000000"/>
          <w:sz w:val="21"/>
          <w:szCs w:val="21"/>
        </w:rPr>
        <w:t>现象，请提出合理的对策。</w:t>
      </w:r>
    </w:p>
    <w:p w:rsidR="00005407" w:rsidRDefault="00005407" w:rsidP="00005407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t xml:space="preserve">　　【参考答案】</w:t>
      </w:r>
    </w:p>
    <w:p w:rsidR="00005407" w:rsidRDefault="00005407" w:rsidP="00005407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t xml:space="preserve">　　应对阅读危机应该综合考虑各方面的问题，在分析客观原因的基础上，提出切实可行的策略和方法。对此，我有以下几点建议：</w:t>
      </w:r>
    </w:p>
    <w:p w:rsidR="00005407" w:rsidRDefault="00005407" w:rsidP="00005407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t xml:space="preserve">　　第一，积极倡导全民阅读。倡导国民阅读，首先必须让人们明确纸质媒介阅读的重要性。尽管当前电视把一切都变成了娱乐，互联网也改变了几乎一代人的阅读方式，但纸质媒介传统的阅读却不可取代。其次，是发挥全社会的推动作用，尤其是我国政府，应采取了各种措施宣传和推动全民阅读，比如多开展一些</w:t>
      </w:r>
      <w:r>
        <w:rPr>
          <w:rFonts w:ascii="Arial" w:hAnsi="Arial" w:cs="Arial"/>
          <w:color w:val="000000"/>
          <w:sz w:val="21"/>
          <w:szCs w:val="21"/>
        </w:rPr>
        <w:t>“</w:t>
      </w:r>
      <w:r>
        <w:rPr>
          <w:rFonts w:ascii="Arial" w:hAnsi="Arial" w:cs="Arial"/>
          <w:color w:val="000000"/>
          <w:sz w:val="21"/>
          <w:szCs w:val="21"/>
        </w:rPr>
        <w:t>爱读书，读好书</w:t>
      </w:r>
      <w:r>
        <w:rPr>
          <w:rFonts w:ascii="Arial" w:hAnsi="Arial" w:cs="Arial"/>
          <w:color w:val="000000"/>
          <w:sz w:val="21"/>
          <w:szCs w:val="21"/>
        </w:rPr>
        <w:t>”</w:t>
      </w:r>
      <w:r>
        <w:rPr>
          <w:rFonts w:ascii="Arial" w:hAnsi="Arial" w:cs="Arial"/>
          <w:color w:val="000000"/>
          <w:sz w:val="21"/>
          <w:szCs w:val="21"/>
        </w:rPr>
        <w:t>的全民阅读活动，也需要针对农村开展诸如</w:t>
      </w:r>
      <w:r>
        <w:rPr>
          <w:rFonts w:ascii="Arial" w:hAnsi="Arial" w:cs="Arial"/>
          <w:color w:val="000000"/>
          <w:sz w:val="21"/>
          <w:szCs w:val="21"/>
        </w:rPr>
        <w:t>“</w:t>
      </w:r>
      <w:r>
        <w:rPr>
          <w:rFonts w:ascii="Arial" w:hAnsi="Arial" w:cs="Arial"/>
          <w:color w:val="000000"/>
          <w:sz w:val="21"/>
          <w:szCs w:val="21"/>
        </w:rPr>
        <w:t>农家书屋</w:t>
      </w:r>
      <w:r>
        <w:rPr>
          <w:rFonts w:ascii="Arial" w:hAnsi="Arial" w:cs="Arial"/>
          <w:color w:val="000000"/>
          <w:sz w:val="21"/>
          <w:szCs w:val="21"/>
        </w:rPr>
        <w:t>”</w:t>
      </w:r>
      <w:r>
        <w:rPr>
          <w:rFonts w:ascii="Arial" w:hAnsi="Arial" w:cs="Arial"/>
          <w:color w:val="000000"/>
          <w:sz w:val="21"/>
          <w:szCs w:val="21"/>
        </w:rPr>
        <w:t>工程，以缓解农民看书难、借书难、买书难的问题。</w:t>
      </w:r>
    </w:p>
    <w:p w:rsidR="00005407" w:rsidRDefault="00005407" w:rsidP="00005407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t xml:space="preserve">　　第二，加强网络监管，进行媒体素养教育。媒体素养教育的目的，在于培养公民健康的媒体评判能力，指导公众正确理解、合理运用媒体及其信息资源。网络是一把双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刃</w:t>
      </w:r>
      <w:proofErr w:type="gramEnd"/>
      <w:r>
        <w:rPr>
          <w:rFonts w:ascii="Arial" w:hAnsi="Arial" w:cs="Arial"/>
          <w:color w:val="000000"/>
          <w:sz w:val="21"/>
          <w:szCs w:val="21"/>
        </w:rPr>
        <w:t>剑，虽然有其不利的一面，但也可以对人们了解资讯、传递信息提供帮助，对于网络的使用，政府应完善法制、加大监管力度。有鉴于网络的快速、互动、开放等特性，可以尝试创建未成年人网络德育阵地，充分利用网络这个平台，生动地传播网络媒体的相关信息和知识，开设栏目和未成年人进行谈心和沟通，正确引导青少年如何上网，如何利用网络资源。</w:t>
      </w:r>
    </w:p>
    <w:p w:rsidR="00005407" w:rsidRDefault="00005407" w:rsidP="00005407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t xml:space="preserve">　　第三，注重早期阅读的推进工作。人的一生中心智最活跃的时期是青少年时期，人生的最佳阅读时期恰好也在这一时期，因此，要在中小学生中全面推动和促进阅读活动，广泛开设</w:t>
      </w:r>
      <w:r>
        <w:rPr>
          <w:rFonts w:ascii="Arial" w:hAnsi="Arial" w:cs="Arial"/>
          <w:color w:val="000000"/>
          <w:sz w:val="21"/>
          <w:szCs w:val="21"/>
        </w:rPr>
        <w:t>“</w:t>
      </w:r>
      <w:r>
        <w:rPr>
          <w:rFonts w:ascii="Arial" w:hAnsi="Arial" w:cs="Arial"/>
          <w:color w:val="000000"/>
          <w:sz w:val="21"/>
          <w:szCs w:val="21"/>
        </w:rPr>
        <w:t>阅读课</w:t>
      </w:r>
      <w:r>
        <w:rPr>
          <w:rFonts w:ascii="Arial" w:hAnsi="Arial" w:cs="Arial"/>
          <w:color w:val="000000"/>
          <w:sz w:val="21"/>
          <w:szCs w:val="21"/>
        </w:rPr>
        <w:t>”</w:t>
      </w:r>
      <w:r>
        <w:rPr>
          <w:rFonts w:ascii="Arial" w:hAnsi="Arial" w:cs="Arial"/>
          <w:color w:val="000000"/>
          <w:sz w:val="21"/>
          <w:szCs w:val="21"/>
        </w:rPr>
        <w:t>，进行正确的阅读指导，严禁那些低水准、暴力、色情等读物充斥青少年的阅读园地，使广大的青少年早日养成良好的阅读习惯。还要正确处理好应试压力与素质教育及其与升学率之间的关系，这是一个难题，不能仅靠政府政策的出台，还需要学校、家长以及社会的配合。老师要提高课堂教学的效率，布置作业要适量，家长要做到让学生在完成作业以后，还有时间阅读自己喜爱的读物。</w:t>
      </w:r>
    </w:p>
    <w:p w:rsidR="00005407" w:rsidRDefault="00005407" w:rsidP="00005407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t xml:space="preserve">　　第四，增加人们的阅读时间。在阅读危机中，</w:t>
      </w:r>
      <w:r>
        <w:rPr>
          <w:rFonts w:ascii="Arial" w:hAnsi="Arial" w:cs="Arial"/>
          <w:color w:val="000000"/>
          <w:sz w:val="21"/>
          <w:szCs w:val="21"/>
        </w:rPr>
        <w:t>“</w:t>
      </w:r>
      <w:r>
        <w:rPr>
          <w:rFonts w:ascii="Arial" w:hAnsi="Arial" w:cs="Arial"/>
          <w:color w:val="000000"/>
          <w:sz w:val="21"/>
          <w:szCs w:val="21"/>
        </w:rPr>
        <w:t>没时间</w:t>
      </w:r>
      <w:r>
        <w:rPr>
          <w:rFonts w:ascii="Arial" w:hAnsi="Arial" w:cs="Arial"/>
          <w:color w:val="000000"/>
          <w:sz w:val="21"/>
          <w:szCs w:val="21"/>
        </w:rPr>
        <w:t>”</w:t>
      </w:r>
      <w:r>
        <w:rPr>
          <w:rFonts w:ascii="Arial" w:hAnsi="Arial" w:cs="Arial"/>
          <w:color w:val="000000"/>
          <w:sz w:val="21"/>
          <w:szCs w:val="21"/>
        </w:rPr>
        <w:t>读书的主要是在职的中青年，其实</w:t>
      </w:r>
      <w:r>
        <w:rPr>
          <w:rFonts w:ascii="Arial" w:hAnsi="Arial" w:cs="Arial"/>
          <w:color w:val="000000"/>
          <w:sz w:val="21"/>
          <w:szCs w:val="21"/>
        </w:rPr>
        <w:t>“</w:t>
      </w:r>
      <w:r>
        <w:rPr>
          <w:rFonts w:ascii="Arial" w:hAnsi="Arial" w:cs="Arial"/>
          <w:color w:val="000000"/>
          <w:sz w:val="21"/>
          <w:szCs w:val="21"/>
        </w:rPr>
        <w:t>忙</w:t>
      </w:r>
      <w:r>
        <w:rPr>
          <w:rFonts w:ascii="Arial" w:hAnsi="Arial" w:cs="Arial"/>
          <w:color w:val="000000"/>
          <w:sz w:val="21"/>
          <w:szCs w:val="21"/>
        </w:rPr>
        <w:t>”</w:t>
      </w:r>
      <w:r>
        <w:rPr>
          <w:rFonts w:ascii="Arial" w:hAnsi="Arial" w:cs="Arial"/>
          <w:color w:val="000000"/>
          <w:sz w:val="21"/>
          <w:szCs w:val="21"/>
        </w:rPr>
        <w:t>只是表面现象，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最</w:t>
      </w:r>
      <w:proofErr w:type="gramEnd"/>
      <w:r>
        <w:rPr>
          <w:rFonts w:ascii="Arial" w:hAnsi="Arial" w:cs="Arial"/>
          <w:color w:val="000000"/>
          <w:sz w:val="21"/>
          <w:szCs w:val="21"/>
        </w:rPr>
        <w:t>关键的是人们丧失了对阅读的兴趣。从儿童时期到少年时期，再到青年、中年时期，人们阅读书籍的数量和范围呈现逐渐减少的趋势，他们更愿意在工作之余看看电视、玩玩游戏、唱唱歌、泡泡吧。因此，要加大宣传力度，牢固树立终生阅读的理念，让终身学习、毕生阅读成为国人的一种习惯和风尚。具体到各个企业单位，可以设立读书日，对员工读书提供条件并进行鼓励，还可以建立图书阅览室，或在休息室放置免费书报等，开展读书读报活动。这些都可以增加人们的读书时间，努力使读书成为人们生活的一部分。</w:t>
      </w:r>
    </w:p>
    <w:p w:rsidR="00005407" w:rsidRDefault="00005407" w:rsidP="00005407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t xml:space="preserve">　　第五，提高纸质媒介的质量。应对纸质媒介衰落的最直接的措施就是提高纸质媒介的质</w:t>
      </w:r>
      <w:r>
        <w:rPr>
          <w:rFonts w:ascii="Arial" w:hAnsi="Arial" w:cs="Arial"/>
          <w:color w:val="000000"/>
          <w:sz w:val="21"/>
          <w:szCs w:val="21"/>
        </w:rPr>
        <w:lastRenderedPageBreak/>
        <w:t>量，增加纸质媒介中的精品。阅读危机出现的一个重要原因在于</w:t>
      </w:r>
      <w:r>
        <w:rPr>
          <w:rFonts w:ascii="Arial" w:hAnsi="Arial" w:cs="Arial"/>
          <w:color w:val="000000"/>
          <w:sz w:val="21"/>
          <w:szCs w:val="21"/>
        </w:rPr>
        <w:t>“</w:t>
      </w:r>
      <w:r>
        <w:rPr>
          <w:rFonts w:ascii="Arial" w:hAnsi="Arial" w:cs="Arial"/>
          <w:color w:val="000000"/>
          <w:sz w:val="21"/>
          <w:szCs w:val="21"/>
        </w:rPr>
        <w:t>无书可读</w:t>
      </w:r>
      <w:r>
        <w:rPr>
          <w:rFonts w:ascii="Arial" w:hAnsi="Arial" w:cs="Arial"/>
          <w:color w:val="000000"/>
          <w:sz w:val="21"/>
          <w:szCs w:val="21"/>
        </w:rPr>
        <w:t>”</w:t>
      </w:r>
      <w:r>
        <w:rPr>
          <w:rFonts w:ascii="Arial" w:hAnsi="Arial" w:cs="Arial"/>
          <w:color w:val="000000"/>
          <w:sz w:val="21"/>
          <w:szCs w:val="21"/>
        </w:rPr>
        <w:t>，解决这一问题，就是要让大家有书可读。为此，一方面可以要求出版社多出版适销对路的书刊，另一方面可以要求出版社和其他出版机构具有良好的社会责任感，本着对社会负责的态度进行出版活动，而不是单纯以营利为目的。要努力增加集知识性、趣味性、实用性为一体的精品图书，对于文化艺术类图书要在内容和装帧等方面多下功夫。政府相关部门对于图书和报刊的出版工作要进行有益的引导和监督，确保出版物质量。</w:t>
      </w:r>
    </w:p>
    <w:p w:rsidR="00005407" w:rsidRDefault="00005407" w:rsidP="00005407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t xml:space="preserve">　　我们应在国家的大力倡导之下，养成勤奋读书的好习惯，多读书，读好书，获取丰富的知识，提高自身的素质，将提高国民阅读率从认识转变成为有效的实践，为中华民族的繁荣发展提供不竭的动力。</w:t>
      </w:r>
    </w:p>
    <w:p w:rsidR="00005407" w:rsidRDefault="00005407" w:rsidP="00005407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t xml:space="preserve">　　</w:t>
      </w:r>
      <w:r>
        <w:rPr>
          <w:rFonts w:ascii="Arial" w:hAnsi="Arial" w:cs="Arial"/>
          <w:color w:val="000000"/>
          <w:sz w:val="21"/>
          <w:szCs w:val="21"/>
        </w:rPr>
        <w:t>3</w:t>
      </w:r>
      <w:r>
        <w:rPr>
          <w:rFonts w:ascii="Arial" w:hAnsi="Arial" w:cs="Arial"/>
          <w:color w:val="000000"/>
          <w:sz w:val="21"/>
          <w:szCs w:val="21"/>
        </w:rPr>
        <w:t>、请谈谈对你影响最大的一本书。</w:t>
      </w:r>
    </w:p>
    <w:p w:rsidR="00005407" w:rsidRDefault="00005407" w:rsidP="00005407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t xml:space="preserve">　　【参考答案】</w:t>
      </w:r>
    </w:p>
    <w:p w:rsidR="00005407" w:rsidRDefault="00005407" w:rsidP="00005407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t xml:space="preserve">　　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凯</w:t>
      </w:r>
      <w:proofErr w:type="gramEnd"/>
      <w:r>
        <w:rPr>
          <w:rFonts w:ascii="Arial" w:hAnsi="Arial" w:cs="Arial"/>
          <w:color w:val="000000"/>
          <w:sz w:val="21"/>
          <w:szCs w:val="21"/>
        </w:rPr>
        <w:t>勒说过：</w:t>
      </w:r>
      <w:r>
        <w:rPr>
          <w:rFonts w:ascii="Arial" w:hAnsi="Arial" w:cs="Arial"/>
          <w:color w:val="000000"/>
          <w:sz w:val="21"/>
          <w:szCs w:val="21"/>
        </w:rPr>
        <w:t>“</w:t>
      </w:r>
      <w:r>
        <w:rPr>
          <w:rFonts w:ascii="Arial" w:hAnsi="Arial" w:cs="Arial"/>
          <w:color w:val="000000"/>
          <w:sz w:val="21"/>
          <w:szCs w:val="21"/>
        </w:rPr>
        <w:t>一本书像一艘船，带领我们从狭隘的地方，驶向生活的无限广阔的海洋</w:t>
      </w:r>
      <w:r>
        <w:rPr>
          <w:rFonts w:ascii="Arial" w:hAnsi="Arial" w:cs="Arial"/>
          <w:color w:val="000000"/>
          <w:sz w:val="21"/>
          <w:szCs w:val="21"/>
        </w:rPr>
        <w:t>”</w:t>
      </w:r>
      <w:r>
        <w:rPr>
          <w:rFonts w:ascii="Arial" w:hAnsi="Arial" w:cs="Arial"/>
          <w:color w:val="000000"/>
          <w:sz w:val="21"/>
          <w:szCs w:val="21"/>
        </w:rPr>
        <w:t>。书籍是一个时代的生命，正如莎士比亚曾说过，书籍是全世界的营养品。生活里没有书籍，就好像没有阳光；智慧里没有书籍，就好像鸟儿没有翅膀。高尔基也曾说过书是人类进步的阶梯。</w:t>
      </w:r>
    </w:p>
    <w:p w:rsidR="00005407" w:rsidRDefault="00005407" w:rsidP="00005407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t xml:space="preserve">　　一本好书，可以打开人的心扉，启迪人的智慧，收获人生意外的惊喜。一本经典的好书，沉淀了千年的文明，阅读这些经典好书，可以让我们受益匪浅，可以用它丰富多彩的内容让我们逐步成熟，成为我们今后人生之路上的宝贵财富。</w:t>
      </w:r>
    </w:p>
    <w:p w:rsidR="00005407" w:rsidRDefault="00005407" w:rsidP="00005407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t xml:space="preserve">　　我个人平常喜欢看两种书籍，一种是关于人生哲学方面的书，另一种是有关工作方面的书。其中，我最喜欢的是《蔡元培论人生修养》，这本书是我国著名的思想家、教育家蔡元培先生的著作。蔡元培先生曾两度游学欧洲，担任过北京大学校长，被誉为</w:t>
      </w:r>
      <w:r>
        <w:rPr>
          <w:rFonts w:ascii="Arial" w:hAnsi="Arial" w:cs="Arial"/>
          <w:color w:val="000000"/>
          <w:sz w:val="21"/>
          <w:szCs w:val="21"/>
        </w:rPr>
        <w:t>“</w:t>
      </w:r>
      <w:r>
        <w:rPr>
          <w:rFonts w:ascii="Arial" w:hAnsi="Arial" w:cs="Arial"/>
          <w:color w:val="000000"/>
          <w:sz w:val="21"/>
          <w:szCs w:val="21"/>
        </w:rPr>
        <w:t>学界泰斗、人世楷模</w:t>
      </w:r>
      <w:r>
        <w:rPr>
          <w:rFonts w:ascii="Arial" w:hAnsi="Arial" w:cs="Arial"/>
          <w:color w:val="000000"/>
          <w:sz w:val="21"/>
          <w:szCs w:val="21"/>
        </w:rPr>
        <w:t>”</w:t>
      </w:r>
      <w:r>
        <w:rPr>
          <w:rFonts w:ascii="Arial" w:hAnsi="Arial" w:cs="Arial"/>
          <w:color w:val="000000"/>
          <w:sz w:val="21"/>
          <w:szCs w:val="21"/>
        </w:rPr>
        <w:t>。修养是中华民族的传统美德，在这本书中，一代教育家蔡元培先生把美学、哲学、文学等与人生相结合，从文化的角度来阐述修养的意义。这对我们刚入职的年轻人来说很有意义，对于我们深入的思考人生、修养等也有很大的帮助，能够让我们注意自身的言行举止，坚定自己的理想与目标，积极、乐观的面对人生与艰难困苦。尤其是在竞争日趋激烈的社会中，即使工作忙碌，也不忘给自己及时</w:t>
      </w:r>
      <w:r>
        <w:rPr>
          <w:rFonts w:ascii="Arial" w:hAnsi="Arial" w:cs="Arial"/>
          <w:color w:val="000000"/>
          <w:sz w:val="21"/>
          <w:szCs w:val="21"/>
        </w:rPr>
        <w:t>“</w:t>
      </w:r>
      <w:r>
        <w:rPr>
          <w:rFonts w:ascii="Arial" w:hAnsi="Arial" w:cs="Arial"/>
          <w:color w:val="000000"/>
          <w:sz w:val="21"/>
          <w:szCs w:val="21"/>
        </w:rPr>
        <w:t>充电</w:t>
      </w:r>
      <w:r>
        <w:rPr>
          <w:rFonts w:ascii="Arial" w:hAnsi="Arial" w:cs="Arial"/>
          <w:color w:val="000000"/>
          <w:sz w:val="21"/>
          <w:szCs w:val="21"/>
        </w:rPr>
        <w:t>”</w:t>
      </w:r>
      <w:r>
        <w:rPr>
          <w:rFonts w:ascii="Arial" w:hAnsi="Arial" w:cs="Arial"/>
          <w:color w:val="000000"/>
          <w:sz w:val="21"/>
          <w:szCs w:val="21"/>
        </w:rPr>
        <w:t>，体现出我们作为青年人要体现出不怕吃苦、敢于奋斗的精神，以及较高的思想文化水平。</w:t>
      </w:r>
    </w:p>
    <w:p w:rsidR="00005407" w:rsidRDefault="00005407" w:rsidP="00005407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t xml:space="preserve">　　生命的真谛不在于年轮的多少，而在于一种精神灌注长短。而读书则是洗涤灵魂、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陶治</w:t>
      </w:r>
      <w:proofErr w:type="gramEnd"/>
      <w:r>
        <w:rPr>
          <w:rFonts w:ascii="Arial" w:hAnsi="Arial" w:cs="Arial"/>
          <w:color w:val="000000"/>
          <w:sz w:val="21"/>
          <w:szCs w:val="21"/>
        </w:rPr>
        <w:t>性情的妙方，生命也因书而美丽。</w:t>
      </w:r>
    </w:p>
    <w:p w:rsidR="00005407" w:rsidRPr="00005407" w:rsidRDefault="00005407" w:rsidP="00005407">
      <w:pPr>
        <w:jc w:val="left"/>
      </w:pPr>
      <w:bookmarkStart w:id="0" w:name="_GoBack"/>
      <w:bookmarkEnd w:id="0"/>
    </w:p>
    <w:sectPr w:rsidR="00005407" w:rsidRPr="000054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407"/>
    <w:rsid w:val="00005407"/>
    <w:rsid w:val="00364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54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54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15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471</Words>
  <Characters>2686</Characters>
  <Application>Microsoft Office Word</Application>
  <DocSecurity>0</DocSecurity>
  <Lines>22</Lines>
  <Paragraphs>6</Paragraphs>
  <ScaleCrop>false</ScaleCrop>
  <Company/>
  <LinksUpToDate>false</LinksUpToDate>
  <CharactersWithSpaces>3151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feilong</dc:creator>
  <cp:lastModifiedBy>feilong</cp:lastModifiedBy>
  <cp:revision>1</cp:revision>
  <cp:lastPrinted>2014-05-17T01:24:00Z</cp:lastPrinted>
  <dcterms:created xsi:type="dcterms:W3CDTF">2014-05-17T01:19:00Z</dcterms:created>
  <dcterms:modified xsi:type="dcterms:W3CDTF">2014-05-17T01:25:00Z</dcterms:modified>
</cp:coreProperties>
</file>